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88C" w:rsidRDefault="0023565C" w:rsidP="00E37C53">
      <w:pPr>
        <w:pStyle w:val="Style1"/>
        <w:widowControl/>
        <w:spacing w:before="53"/>
        <w:ind w:left="5670" w:right="1843"/>
        <w:rPr>
          <w:rStyle w:val="FontStyle12"/>
        </w:rPr>
      </w:pPr>
      <w:r>
        <w:rPr>
          <w:rStyle w:val="FontStyle12"/>
        </w:rPr>
        <w:t>,</w:t>
      </w:r>
      <w:r w:rsidR="00205E50">
        <w:rPr>
          <w:rStyle w:val="FontStyle12"/>
        </w:rPr>
        <w:t xml:space="preserve">Председателю Тендерной комиссии </w:t>
      </w:r>
    </w:p>
    <w:p w:rsidR="00857553" w:rsidRDefault="00ED67E2" w:rsidP="00E37C53">
      <w:pPr>
        <w:pStyle w:val="Style1"/>
        <w:widowControl/>
        <w:spacing w:before="53"/>
        <w:ind w:left="5670" w:right="1843"/>
        <w:rPr>
          <w:rStyle w:val="FontStyle12"/>
        </w:rPr>
      </w:pPr>
      <w:r>
        <w:rPr>
          <w:rStyle w:val="FontStyle12"/>
        </w:rPr>
        <w:t>А</w:t>
      </w:r>
      <w:r w:rsidR="00857553">
        <w:rPr>
          <w:rStyle w:val="FontStyle12"/>
        </w:rPr>
        <w:t>НО</w:t>
      </w:r>
      <w:r>
        <w:rPr>
          <w:rStyle w:val="FontStyle12"/>
        </w:rPr>
        <w:t xml:space="preserve"> </w:t>
      </w:r>
      <w:r w:rsidR="00857553">
        <w:rPr>
          <w:rStyle w:val="FontStyle12"/>
        </w:rPr>
        <w:t>ДО</w:t>
      </w:r>
      <w:r>
        <w:rPr>
          <w:rStyle w:val="FontStyle12"/>
        </w:rPr>
        <w:t xml:space="preserve"> «</w:t>
      </w:r>
      <w:r w:rsidR="00857553">
        <w:rPr>
          <w:rStyle w:val="FontStyle12"/>
        </w:rPr>
        <w:t>Алмазик»</w:t>
      </w:r>
    </w:p>
    <w:p w:rsidR="00857553" w:rsidRDefault="00857553" w:rsidP="00E37C53">
      <w:pPr>
        <w:pStyle w:val="Style1"/>
        <w:widowControl/>
        <w:spacing w:before="53"/>
        <w:ind w:left="5670" w:right="1843"/>
        <w:rPr>
          <w:rStyle w:val="FontStyle12"/>
        </w:rPr>
      </w:pPr>
      <w:r>
        <w:rPr>
          <w:rStyle w:val="FontStyle12"/>
        </w:rPr>
        <w:t>И.Г Дядину</w:t>
      </w: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857553" w:rsidRDefault="00857553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7D6630" w:rsidRDefault="00205E50">
      <w:pPr>
        <w:pStyle w:val="Style4"/>
        <w:widowControl/>
        <w:tabs>
          <w:tab w:val="left" w:leader="underscore" w:pos="3226"/>
        </w:tabs>
        <w:spacing w:before="29" w:line="269" w:lineRule="exact"/>
        <w:ind w:right="10"/>
        <w:rPr>
          <w:rStyle w:val="FontStyle12"/>
        </w:rPr>
      </w:pPr>
      <w:r>
        <w:rPr>
          <w:rStyle w:val="FontStyle12"/>
        </w:rPr>
        <w:t xml:space="preserve">Рассмотрев ваше Приглашение к участию в конкурентных процедурах </w:t>
      </w:r>
      <w:r w:rsidR="00243300">
        <w:rPr>
          <w:rStyle w:val="FontStyle12"/>
        </w:rPr>
        <w:t xml:space="preserve">об оказании информационных услуг </w:t>
      </w:r>
      <w:r w:rsidR="009F3B8C">
        <w:rPr>
          <w:rStyle w:val="FontStyle12"/>
        </w:rPr>
        <w:t xml:space="preserve">в течении 2014 года </w:t>
      </w:r>
      <w:r w:rsidR="00243300">
        <w:rPr>
          <w:rStyle w:val="FontStyle12"/>
        </w:rPr>
        <w:t xml:space="preserve">по обслуживанию </w:t>
      </w:r>
      <w:r w:rsidR="008B10E1">
        <w:rPr>
          <w:rStyle w:val="FontStyle12"/>
        </w:rPr>
        <w:t>ранее установленной</w:t>
      </w:r>
      <w:r w:rsidR="00243300">
        <w:rPr>
          <w:rStyle w:val="FontStyle12"/>
        </w:rPr>
        <w:t xml:space="preserve"> системы «КонсультантПлюс»</w:t>
      </w:r>
      <w:r w:rsidR="00E37C53">
        <w:rPr>
          <w:rStyle w:val="FontStyle12"/>
        </w:rPr>
        <w:t xml:space="preserve"> </w:t>
      </w:r>
      <w:r w:rsidR="006748BE">
        <w:rPr>
          <w:rStyle w:val="FontStyle12"/>
        </w:rPr>
        <w:t>для</w:t>
      </w:r>
      <w:r w:rsidR="003D2A05">
        <w:rPr>
          <w:rStyle w:val="FontStyle12"/>
        </w:rPr>
        <w:t xml:space="preserve"> </w:t>
      </w:r>
      <w:r w:rsidR="00CF47E1">
        <w:rPr>
          <w:rStyle w:val="FontStyle12"/>
        </w:rPr>
        <w:t xml:space="preserve">Автономной некоммерческой организации </w:t>
      </w:r>
      <w:r w:rsidR="006B33CA">
        <w:rPr>
          <w:rStyle w:val="FontStyle12"/>
        </w:rPr>
        <w:t>«Алмазик» сообщаем следующее:</w:t>
      </w:r>
    </w:p>
    <w:p w:rsidR="00E5188C" w:rsidRDefault="007D6630">
      <w:pPr>
        <w:pStyle w:val="Style4"/>
        <w:widowControl/>
        <w:spacing w:line="269" w:lineRule="exact"/>
        <w:ind w:firstLine="734"/>
        <w:rPr>
          <w:rStyle w:val="FontStyle12"/>
        </w:rPr>
      </w:pPr>
      <w:r>
        <w:rPr>
          <w:rStyle w:val="FontStyle12"/>
        </w:rPr>
        <w:t>1.В случае признания на к</w:t>
      </w:r>
      <w:r w:rsidR="00205E50">
        <w:rPr>
          <w:rStyle w:val="FontStyle12"/>
        </w:rPr>
        <w:t xml:space="preserve">онкурентной процедуре нашей заявки выигравшей, согласны </w:t>
      </w:r>
      <w:r w:rsidR="00243300">
        <w:rPr>
          <w:rStyle w:val="FontStyle12"/>
        </w:rPr>
        <w:t xml:space="preserve">заключить договор об оказании информационных услуг по обслуживанию </w:t>
      </w:r>
      <w:r w:rsidR="008B10E1" w:rsidRPr="008B10E1">
        <w:rPr>
          <w:sz w:val="22"/>
          <w:szCs w:val="22"/>
        </w:rPr>
        <w:t xml:space="preserve">ранее установленной </w:t>
      </w:r>
      <w:r w:rsidR="00243300">
        <w:rPr>
          <w:rStyle w:val="FontStyle12"/>
        </w:rPr>
        <w:t>системы «КонсультантПлюс»</w:t>
      </w:r>
      <w:r w:rsidR="00E80C4B">
        <w:rPr>
          <w:rStyle w:val="FontStyle12"/>
        </w:rPr>
        <w:t xml:space="preserve"> </w:t>
      </w:r>
      <w:r w:rsidR="00E37C53">
        <w:rPr>
          <w:rStyle w:val="FontStyle12"/>
        </w:rPr>
        <w:t>согласно технического задания</w:t>
      </w:r>
      <w:r w:rsidR="0027091A">
        <w:rPr>
          <w:rStyle w:val="FontStyle12"/>
        </w:rPr>
        <w:t xml:space="preserve"> </w:t>
      </w:r>
      <w:r w:rsidR="006F42E0">
        <w:rPr>
          <w:rStyle w:val="FontStyle12"/>
        </w:rPr>
        <w:t xml:space="preserve">для </w:t>
      </w:r>
      <w:r w:rsidR="00013D5F">
        <w:rPr>
          <w:rStyle w:val="FontStyle12"/>
        </w:rPr>
        <w:t>А</w:t>
      </w:r>
      <w:bookmarkStart w:id="0" w:name="_GoBack"/>
      <w:bookmarkEnd w:id="0"/>
      <w:r w:rsidR="00013D5F">
        <w:rPr>
          <w:rStyle w:val="FontStyle12"/>
        </w:rPr>
        <w:t>НО ДО «Алмазик»</w:t>
      </w:r>
      <w:r w:rsidR="00205E50">
        <w:rPr>
          <w:rStyle w:val="FontStyle12"/>
        </w:rPr>
        <w:t xml:space="preserve">, технических и качественных характеристик; стоимость </w:t>
      </w:r>
      <w:r w:rsidR="008C006E">
        <w:rPr>
          <w:rStyle w:val="FontStyle12"/>
        </w:rPr>
        <w:t>оказании информационных услуг</w:t>
      </w:r>
      <w:r w:rsidR="00E80C4B">
        <w:rPr>
          <w:rStyle w:val="FontStyle12"/>
        </w:rPr>
        <w:t>,</w:t>
      </w:r>
      <w:r w:rsidR="008C006E">
        <w:rPr>
          <w:rStyle w:val="FontStyle12"/>
        </w:rPr>
        <w:t xml:space="preserve"> </w:t>
      </w:r>
      <w:r w:rsidR="00E80C4B">
        <w:rPr>
          <w:rStyle w:val="FontStyle12"/>
        </w:rPr>
        <w:t>согласно коммерческого предложения.</w:t>
      </w:r>
    </w:p>
    <w:p w:rsidR="00E5188C" w:rsidRDefault="008C006E" w:rsidP="008C006E">
      <w:pPr>
        <w:pStyle w:val="Style4"/>
        <w:widowControl/>
        <w:spacing w:line="269" w:lineRule="exact"/>
        <w:ind w:right="14" w:firstLine="720"/>
        <w:jc w:val="left"/>
        <w:rPr>
          <w:sz w:val="20"/>
          <w:szCs w:val="20"/>
        </w:rPr>
      </w:pPr>
      <w:r>
        <w:rPr>
          <w:rStyle w:val="FontStyle12"/>
        </w:rPr>
        <w:t>Срок</w:t>
      </w:r>
      <w:r w:rsidR="00205E50">
        <w:rPr>
          <w:rStyle w:val="FontStyle12"/>
        </w:rPr>
        <w:t xml:space="preserve"> </w:t>
      </w:r>
      <w:r>
        <w:rPr>
          <w:rStyle w:val="FontStyle12"/>
        </w:rPr>
        <w:t>оказания информационных услуг</w:t>
      </w:r>
      <w:r w:rsidR="00E80C4B">
        <w:rPr>
          <w:rStyle w:val="FontStyle12"/>
        </w:rPr>
        <w:t>:</w:t>
      </w:r>
      <w:r w:rsidR="000F211A">
        <w:rPr>
          <w:rStyle w:val="FontStyle12"/>
        </w:rPr>
        <w:t xml:space="preserve"> </w:t>
      </w:r>
      <w:r>
        <w:rPr>
          <w:rStyle w:val="FontStyle12"/>
        </w:rPr>
        <w:t xml:space="preserve">в течении </w:t>
      </w:r>
      <w:r w:rsidR="00D23840">
        <w:rPr>
          <w:rStyle w:val="FontStyle12"/>
        </w:rPr>
        <w:t>201</w:t>
      </w:r>
      <w:r w:rsidR="00AB6382">
        <w:rPr>
          <w:rStyle w:val="FontStyle12"/>
        </w:rPr>
        <w:t>4</w:t>
      </w:r>
      <w:r w:rsidR="00D23840">
        <w:rPr>
          <w:rStyle w:val="FontStyle12"/>
        </w:rPr>
        <w:t>г</w:t>
      </w:r>
      <w:r w:rsidR="00AB6382">
        <w:rPr>
          <w:rStyle w:val="FontStyle12"/>
        </w:rPr>
        <w:t>.</w:t>
      </w:r>
    </w:p>
    <w:p w:rsidR="00E5188C" w:rsidRDefault="00205E50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jc w:val="left"/>
        <w:rPr>
          <w:rStyle w:val="FontStyle12"/>
        </w:rPr>
      </w:pPr>
      <w:r>
        <w:rPr>
          <w:rStyle w:val="FontStyle12"/>
        </w:rPr>
        <w:t xml:space="preserve">Условия </w:t>
      </w:r>
      <w:r w:rsidR="008C006E">
        <w:rPr>
          <w:rStyle w:val="FontStyle12"/>
        </w:rPr>
        <w:t>оказании информационных услуг</w:t>
      </w:r>
      <w:r w:rsidR="006B33CA">
        <w:rPr>
          <w:rStyle w:val="FontStyle12"/>
        </w:rPr>
        <w:t xml:space="preserve">:  </w:t>
      </w:r>
      <w:r w:rsidR="00D23840">
        <w:rPr>
          <w:rStyle w:val="FontStyle12"/>
        </w:rPr>
        <w:t>г .Мирный</w:t>
      </w:r>
    </w:p>
    <w:p w:rsidR="00E5188C" w:rsidRDefault="00205E50">
      <w:pPr>
        <w:pStyle w:val="Style4"/>
        <w:widowControl/>
        <w:tabs>
          <w:tab w:val="left" w:leader="underscore" w:pos="10104"/>
        </w:tabs>
        <w:spacing w:line="269" w:lineRule="exact"/>
        <w:ind w:left="715" w:firstLine="0"/>
        <w:jc w:val="left"/>
        <w:rPr>
          <w:rStyle w:val="FontStyle12"/>
        </w:rPr>
      </w:pPr>
      <w:r>
        <w:rPr>
          <w:rStyle w:val="FontStyle12"/>
        </w:rPr>
        <w:t>Форма оплаты:</w:t>
      </w:r>
      <w:r w:rsidR="00E80C4B">
        <w:rPr>
          <w:rStyle w:val="FontStyle12"/>
        </w:rPr>
        <w:t xml:space="preserve"> </w:t>
      </w:r>
      <w:r w:rsidR="00254D08">
        <w:rPr>
          <w:rStyle w:val="FontStyle12"/>
        </w:rPr>
        <w:t>По</w:t>
      </w:r>
      <w:r w:rsidR="00857553">
        <w:rPr>
          <w:rStyle w:val="FontStyle12"/>
        </w:rPr>
        <w:t xml:space="preserve"> факту </w:t>
      </w:r>
      <w:r w:rsidR="00243300">
        <w:rPr>
          <w:rStyle w:val="FontStyle12"/>
        </w:rPr>
        <w:t>выставленных счетов</w:t>
      </w:r>
      <w:r>
        <w:rPr>
          <w:rStyle w:val="FontStyle12"/>
        </w:rPr>
        <w:t>.</w:t>
      </w:r>
    </w:p>
    <w:p w:rsidR="00E5188C" w:rsidRDefault="00205E50">
      <w:pPr>
        <w:pStyle w:val="Style4"/>
        <w:widowControl/>
        <w:spacing w:before="5" w:line="269" w:lineRule="exact"/>
        <w:ind w:left="715" w:firstLine="0"/>
        <w:jc w:val="left"/>
        <w:rPr>
          <w:rStyle w:val="FontStyle12"/>
        </w:rPr>
      </w:pPr>
      <w:r>
        <w:rPr>
          <w:rStyle w:val="FontStyle12"/>
        </w:rPr>
        <w:t>Цены действительны на весь период срока действия договора.</w:t>
      </w:r>
    </w:p>
    <w:p w:rsidR="00E5188C" w:rsidRDefault="00205E50" w:rsidP="00E743A9">
      <w:pPr>
        <w:pStyle w:val="Style5"/>
        <w:widowControl/>
        <w:numPr>
          <w:ilvl w:val="0"/>
          <w:numId w:val="1"/>
        </w:numPr>
        <w:tabs>
          <w:tab w:val="left" w:pos="950"/>
        </w:tabs>
        <w:spacing w:before="269" w:line="269" w:lineRule="exact"/>
        <w:jc w:val="both"/>
        <w:rPr>
          <w:rStyle w:val="FontStyle12"/>
        </w:rPr>
      </w:pPr>
      <w:r>
        <w:rPr>
          <w:rStyle w:val="FontStyle12"/>
        </w:rPr>
        <w:t>Если наша заявка на участие в конкурентных процедурах будет принята на предложенных выше условиях мы согласны</w:t>
      </w:r>
      <w:r w:rsidR="0023565C">
        <w:rPr>
          <w:rStyle w:val="FontStyle12"/>
        </w:rPr>
        <w:t xml:space="preserve"> подписать договор поставки </w:t>
      </w:r>
      <w:r>
        <w:rPr>
          <w:rStyle w:val="FontStyle12"/>
        </w:rPr>
        <w:t>не позднее 10 дней с момента официального письменного уведомления о признании нашей заявки выигравшей.</w:t>
      </w:r>
    </w:p>
    <w:p w:rsidR="00E5188C" w:rsidRDefault="00205E50" w:rsidP="00E743A9">
      <w:pPr>
        <w:pStyle w:val="Style5"/>
        <w:widowControl/>
        <w:numPr>
          <w:ilvl w:val="0"/>
          <w:numId w:val="1"/>
        </w:numPr>
        <w:tabs>
          <w:tab w:val="left" w:pos="950"/>
        </w:tabs>
        <w:spacing w:line="269" w:lineRule="exact"/>
        <w:jc w:val="both"/>
        <w:rPr>
          <w:rStyle w:val="FontStyle12"/>
        </w:rPr>
      </w:pPr>
      <w:r>
        <w:rPr>
          <w:rStyle w:val="FontStyle12"/>
        </w:rPr>
        <w:t>Мы объявляем, что до подписания договор поставки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0F211A">
      <w:pPr>
        <w:pStyle w:val="Style4"/>
        <w:widowControl/>
        <w:spacing w:line="240" w:lineRule="exact"/>
        <w:ind w:firstLine="706"/>
        <w:rPr>
          <w:sz w:val="20"/>
          <w:szCs w:val="20"/>
        </w:rPr>
      </w:pPr>
      <w:r>
        <w:rPr>
          <w:sz w:val="20"/>
          <w:szCs w:val="20"/>
        </w:rPr>
        <w:t>________________________________________________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r>
        <w:rPr>
          <w:rStyle w:val="FontStyle12"/>
        </w:rPr>
        <w:t>К настоящей заявки па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42E0" w:rsidRDefault="006F42E0">
      <w:r>
        <w:separator/>
      </w:r>
    </w:p>
  </w:endnote>
  <w:endnote w:type="continuationSeparator" w:id="0">
    <w:p w:rsidR="006F42E0" w:rsidRDefault="006F4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42E0" w:rsidRDefault="006F42E0">
      <w:r>
        <w:separator/>
      </w:r>
    </w:p>
  </w:footnote>
  <w:footnote w:type="continuationSeparator" w:id="0">
    <w:p w:rsidR="006F42E0" w:rsidRDefault="006F42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E743A9"/>
    <w:rsid w:val="00013D5F"/>
    <w:rsid w:val="00077B19"/>
    <w:rsid w:val="000F211A"/>
    <w:rsid w:val="001C46D0"/>
    <w:rsid w:val="00205E50"/>
    <w:rsid w:val="0023565C"/>
    <w:rsid w:val="00243300"/>
    <w:rsid w:val="00254D08"/>
    <w:rsid w:val="0027091A"/>
    <w:rsid w:val="003D2A05"/>
    <w:rsid w:val="00410978"/>
    <w:rsid w:val="004D783D"/>
    <w:rsid w:val="006748BE"/>
    <w:rsid w:val="006B33CA"/>
    <w:rsid w:val="006F42E0"/>
    <w:rsid w:val="00731D68"/>
    <w:rsid w:val="007D6630"/>
    <w:rsid w:val="00857553"/>
    <w:rsid w:val="008B10E1"/>
    <w:rsid w:val="008C006E"/>
    <w:rsid w:val="0096389F"/>
    <w:rsid w:val="00975CE4"/>
    <w:rsid w:val="0099255E"/>
    <w:rsid w:val="009949E9"/>
    <w:rsid w:val="009F3B8C"/>
    <w:rsid w:val="00A03363"/>
    <w:rsid w:val="00AB6382"/>
    <w:rsid w:val="00CF47E1"/>
    <w:rsid w:val="00D23840"/>
    <w:rsid w:val="00D36F8E"/>
    <w:rsid w:val="00E37C53"/>
    <w:rsid w:val="00E5188C"/>
    <w:rsid w:val="00E743A9"/>
    <w:rsid w:val="00E80C4B"/>
    <w:rsid w:val="00ED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ED56A80-98BF-468E-B301-1EABDA9FB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Чернов Иван Михайлович</cp:lastModifiedBy>
  <cp:revision>25</cp:revision>
  <cp:lastPrinted>2013-03-19T06:47:00Z</cp:lastPrinted>
  <dcterms:created xsi:type="dcterms:W3CDTF">2011-11-28T07:33:00Z</dcterms:created>
  <dcterms:modified xsi:type="dcterms:W3CDTF">2014-04-02T01:58:00Z</dcterms:modified>
</cp:coreProperties>
</file>